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1500" w14:textId="77777777" w:rsidR="00E239B0" w:rsidRPr="0047596C" w:rsidRDefault="00E239B0" w:rsidP="00E239B0">
      <w:pPr>
        <w:spacing w:after="7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7596C">
        <w:rPr>
          <w:b/>
          <w:sz w:val="28"/>
          <w:szCs w:val="28"/>
        </w:rPr>
        <w:t>ACKNOWLEDGMENTS</w:t>
      </w:r>
    </w:p>
    <w:p w14:paraId="048550A9" w14:textId="09EA7BA4" w:rsidR="00E239B0" w:rsidRDefault="00E239B0" w:rsidP="00C54420">
      <w:pPr>
        <w:jc w:val="both"/>
      </w:pPr>
      <w:r>
        <w:t xml:space="preserve">Type your acknowledgments here. This section is typically reserved for </w:t>
      </w:r>
      <w:r w:rsidR="00EE3190">
        <w:t xml:space="preserve">personal and </w:t>
      </w:r>
      <w:r>
        <w:t xml:space="preserve">professional dedications. You may also acknowledge your donor or funder </w:t>
      </w:r>
      <w:r w:rsidR="00FE3AC9">
        <w:t>here or</w:t>
      </w:r>
      <w:r>
        <w:t xml:space="preserve"> </w:t>
      </w:r>
      <w:r w:rsidR="00EE3190">
        <w:t xml:space="preserve">include </w:t>
      </w:r>
      <w:r>
        <w:t xml:space="preserve">copyright acknowledgements of journals whose articles you </w:t>
      </w:r>
      <w:r w:rsidR="00F53EF8">
        <w:t xml:space="preserve">have </w:t>
      </w:r>
      <w:r w:rsidR="00FE3AC9">
        <w:t xml:space="preserve">significantly </w:t>
      </w:r>
      <w:r w:rsidR="00F53EF8">
        <w:t xml:space="preserve">incorporated </w:t>
      </w:r>
      <w:r>
        <w:t xml:space="preserve">in this thesis. </w:t>
      </w:r>
    </w:p>
    <w:p w14:paraId="0395FB01" w14:textId="77777777" w:rsidR="00C54420" w:rsidRDefault="00C54420" w:rsidP="00C54420">
      <w:pPr>
        <w:jc w:val="both"/>
        <w:rPr>
          <w:rFonts w:cs="Arial"/>
        </w:rPr>
      </w:pPr>
    </w:p>
    <w:p w14:paraId="552F8B75" w14:textId="5C50A3F7" w:rsidR="00756D84" w:rsidRDefault="00756D84" w:rsidP="00E239B0">
      <w:pPr>
        <w:jc w:val="both"/>
      </w:pPr>
    </w:p>
    <w:p w14:paraId="1CAF328B" w14:textId="446A63E3" w:rsidR="00E239B0" w:rsidRPr="00C54420" w:rsidRDefault="00C54420" w:rsidP="00E239B0">
      <w:pPr>
        <w:jc w:val="both"/>
        <w:rPr>
          <w:color w:val="0000FF"/>
        </w:rPr>
      </w:pPr>
      <w:r w:rsidRPr="00C54420">
        <w:rPr>
          <w:color w:val="0000FF"/>
        </w:rPr>
        <w:t>[one page, maximum]</w:t>
      </w:r>
    </w:p>
    <w:p w14:paraId="1E6EF1C6" w14:textId="213E038F" w:rsidR="00E239B0" w:rsidRDefault="00E239B0" w:rsidP="00E239B0">
      <w:pPr>
        <w:jc w:val="both"/>
      </w:pPr>
    </w:p>
    <w:p w14:paraId="631B5B7D" w14:textId="2B91C2BF" w:rsidR="00E239B0" w:rsidRDefault="00E239B0" w:rsidP="00E239B0">
      <w:pPr>
        <w:jc w:val="both"/>
      </w:pPr>
    </w:p>
    <w:p w14:paraId="11E8E84A" w14:textId="2F241CA0" w:rsidR="00E239B0" w:rsidRDefault="00E239B0" w:rsidP="00E239B0">
      <w:pPr>
        <w:jc w:val="both"/>
      </w:pPr>
    </w:p>
    <w:p w14:paraId="176AF361" w14:textId="7D078E20" w:rsidR="00E239B0" w:rsidRDefault="00E239B0" w:rsidP="00E239B0">
      <w:pPr>
        <w:jc w:val="both"/>
      </w:pPr>
    </w:p>
    <w:p w14:paraId="25E4632E" w14:textId="45BD916F" w:rsidR="00E239B0" w:rsidRDefault="00E239B0" w:rsidP="00E239B0">
      <w:pPr>
        <w:jc w:val="both"/>
      </w:pPr>
    </w:p>
    <w:p w14:paraId="1481323C" w14:textId="3B70D248" w:rsidR="00E239B0" w:rsidRDefault="00E239B0" w:rsidP="00E239B0">
      <w:pPr>
        <w:jc w:val="both"/>
      </w:pPr>
    </w:p>
    <w:p w14:paraId="723FED9E" w14:textId="198BC1F5" w:rsidR="00E239B0" w:rsidRDefault="00E239B0" w:rsidP="00E239B0">
      <w:pPr>
        <w:jc w:val="both"/>
      </w:pPr>
    </w:p>
    <w:p w14:paraId="219C9BB6" w14:textId="100E6871" w:rsidR="00E239B0" w:rsidRDefault="00E239B0" w:rsidP="00E239B0">
      <w:pPr>
        <w:jc w:val="both"/>
      </w:pPr>
    </w:p>
    <w:p w14:paraId="13C969EE" w14:textId="30F18FC0" w:rsidR="00E239B0" w:rsidRDefault="00E239B0" w:rsidP="00E239B0">
      <w:pPr>
        <w:jc w:val="both"/>
      </w:pPr>
    </w:p>
    <w:p w14:paraId="3E248CBF" w14:textId="1B38469E" w:rsidR="00E239B0" w:rsidRDefault="00E239B0" w:rsidP="00E239B0">
      <w:pPr>
        <w:jc w:val="both"/>
      </w:pPr>
    </w:p>
    <w:p w14:paraId="58F9DCF6" w14:textId="049EA0BD" w:rsidR="00E239B0" w:rsidRDefault="00E239B0" w:rsidP="00E239B0">
      <w:pPr>
        <w:jc w:val="both"/>
      </w:pPr>
    </w:p>
    <w:p w14:paraId="54891E31" w14:textId="2B582C19" w:rsidR="00E239B0" w:rsidRDefault="00E239B0" w:rsidP="00E239B0">
      <w:pPr>
        <w:jc w:val="both"/>
      </w:pPr>
    </w:p>
    <w:p w14:paraId="70A07CF1" w14:textId="57E61CCA" w:rsidR="00E239B0" w:rsidRDefault="00E239B0" w:rsidP="00E239B0">
      <w:pPr>
        <w:jc w:val="both"/>
      </w:pPr>
    </w:p>
    <w:p w14:paraId="31EB594F" w14:textId="2CCE0311" w:rsidR="00E239B0" w:rsidRDefault="00E239B0" w:rsidP="00E239B0">
      <w:pPr>
        <w:jc w:val="both"/>
      </w:pPr>
    </w:p>
    <w:p w14:paraId="76587512" w14:textId="3A9021D6" w:rsidR="00E239B0" w:rsidRDefault="00E239B0" w:rsidP="00E239B0">
      <w:pPr>
        <w:jc w:val="both"/>
      </w:pPr>
    </w:p>
    <w:p w14:paraId="466ED09B" w14:textId="24459730" w:rsidR="00E239B0" w:rsidRDefault="00E239B0" w:rsidP="00E239B0">
      <w:pPr>
        <w:jc w:val="both"/>
      </w:pPr>
    </w:p>
    <w:p w14:paraId="1CC5CDDA" w14:textId="6B76ED9F" w:rsidR="00E239B0" w:rsidRDefault="00E239B0" w:rsidP="00E239B0">
      <w:pPr>
        <w:jc w:val="both"/>
      </w:pPr>
    </w:p>
    <w:p w14:paraId="4C86ED43" w14:textId="6F4910F5" w:rsidR="00E239B0" w:rsidRDefault="00E239B0" w:rsidP="00E239B0">
      <w:pPr>
        <w:jc w:val="both"/>
      </w:pPr>
    </w:p>
    <w:p w14:paraId="611C7D3D" w14:textId="1CFD7F47" w:rsidR="00E239B0" w:rsidRDefault="00E239B0" w:rsidP="00E239B0">
      <w:pPr>
        <w:jc w:val="both"/>
      </w:pPr>
    </w:p>
    <w:p w14:paraId="440892C5" w14:textId="17F37074" w:rsidR="00E239B0" w:rsidRDefault="00E239B0" w:rsidP="00E239B0">
      <w:pPr>
        <w:jc w:val="both"/>
      </w:pPr>
    </w:p>
    <w:p w14:paraId="712DC04B" w14:textId="0336F942" w:rsidR="00E239B0" w:rsidRDefault="00E239B0" w:rsidP="00E239B0">
      <w:pPr>
        <w:jc w:val="both"/>
      </w:pPr>
    </w:p>
    <w:p w14:paraId="6F04FDC4" w14:textId="2D88292A" w:rsidR="00E239B0" w:rsidRDefault="00E239B0" w:rsidP="00E239B0">
      <w:pPr>
        <w:jc w:val="both"/>
      </w:pPr>
    </w:p>
    <w:p w14:paraId="457672E3" w14:textId="6C22575D" w:rsidR="00E239B0" w:rsidRDefault="00E239B0" w:rsidP="00E239B0">
      <w:pPr>
        <w:jc w:val="both"/>
      </w:pPr>
    </w:p>
    <w:sectPr w:rsidR="00E239B0" w:rsidSect="007F01A4"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B0"/>
    <w:rsid w:val="002958EF"/>
    <w:rsid w:val="00395D8C"/>
    <w:rsid w:val="0047596C"/>
    <w:rsid w:val="00756D84"/>
    <w:rsid w:val="007F01A4"/>
    <w:rsid w:val="00C54420"/>
    <w:rsid w:val="00E239B0"/>
    <w:rsid w:val="00EE3190"/>
    <w:rsid w:val="00F53EF8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030A"/>
  <w15:chartTrackingRefBased/>
  <w15:docId w15:val="{D25AE3B6-CFF9-4680-9011-BAEEC69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9B0"/>
    <w:pPr>
      <w:spacing w:after="0" w:line="360" w:lineRule="auto"/>
    </w:pPr>
    <w:rPr>
      <w:rFonts w:ascii="Times New Roman" w:eastAsiaTheme="minorEastAsia" w:hAnsi="Times New Roman"/>
      <w:color w:val="000000" w:themeColor="text1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Sarausad</dc:creator>
  <cp:keywords/>
  <dc:description/>
  <cp:lastModifiedBy>acer</cp:lastModifiedBy>
  <cp:revision>3</cp:revision>
  <dcterms:created xsi:type="dcterms:W3CDTF">2020-03-09T09:47:00Z</dcterms:created>
  <dcterms:modified xsi:type="dcterms:W3CDTF">2020-05-05T06:12:00Z</dcterms:modified>
</cp:coreProperties>
</file>